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71" w:rsidRDefault="006E1E2C" w:rsidP="00911871">
      <w:pPr>
        <w:rPr>
          <w:rFonts w:ascii="Arial" w:eastAsia="Times New Roman" w:hAnsi="Arial" w:cs="Arial"/>
          <w:color w:val="000033"/>
          <w:sz w:val="20"/>
          <w:szCs w:val="20"/>
          <w:lang w:eastAsia="tr-TR"/>
        </w:rPr>
      </w:pP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KARAR NO : 2005/ </w:t>
      </w:r>
      <w:bookmarkStart w:id="0" w:name="_GoBack"/>
      <w:bookmarkEnd w:id="0"/>
      <w:r w:rsidRPr="006E1E2C">
        <w:rPr>
          <w:rFonts w:ascii="Arial" w:eastAsia="Times New Roman" w:hAnsi="Arial" w:cs="Arial"/>
          <w:color w:val="000033"/>
          <w:sz w:val="20"/>
          <w:szCs w:val="20"/>
          <w:lang w:eastAsia="tr-TR"/>
        </w:rPr>
        <w:br/>
        <w:t>ESAS NO : 2005/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r>
      <w:r w:rsidR="006C5237">
        <w:rPr>
          <w:rFonts w:ascii="Arial" w:eastAsia="Times New Roman" w:hAnsi="Arial" w:cs="Arial"/>
          <w:color w:val="000033"/>
          <w:sz w:val="20"/>
          <w:szCs w:val="20"/>
          <w:lang w:eastAsia="tr-TR"/>
        </w:rPr>
        <w:t xml:space="preserve">İSTANBUL </w:t>
      </w:r>
      <w:r w:rsidRPr="006E1E2C">
        <w:rPr>
          <w:rFonts w:ascii="Arial" w:eastAsia="Times New Roman" w:hAnsi="Arial" w:cs="Arial"/>
          <w:color w:val="000033"/>
          <w:sz w:val="20"/>
          <w:szCs w:val="20"/>
          <w:lang w:eastAsia="tr-TR"/>
        </w:rPr>
        <w:t>ASLİYE …………… TİCARET MAHKEMESİ </w:t>
      </w:r>
      <w:r w:rsidRPr="006E1E2C">
        <w:rPr>
          <w:rFonts w:ascii="Arial" w:eastAsia="Times New Roman" w:hAnsi="Arial" w:cs="Arial"/>
          <w:color w:val="000033"/>
          <w:sz w:val="20"/>
          <w:szCs w:val="20"/>
          <w:lang w:eastAsia="tr-TR"/>
        </w:rPr>
        <w:br/>
        <w:t>TENSİP TUTANAĞI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BAŞKAN : …………………………………………… </w:t>
      </w:r>
      <w:r w:rsidRPr="006E1E2C">
        <w:rPr>
          <w:rFonts w:ascii="Arial" w:eastAsia="Times New Roman" w:hAnsi="Arial" w:cs="Arial"/>
          <w:color w:val="000033"/>
          <w:sz w:val="20"/>
          <w:szCs w:val="20"/>
          <w:lang w:eastAsia="tr-TR"/>
        </w:rPr>
        <w:br/>
        <w:t>KATİP : ……………………………………………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 xml:space="preserve">3568 sayılı Yasa ve ilgili yönetmelik hükümlerine göre yeterliliğinin saptanması sonucu Yeminli Mali Müşavir unvanı ve ruhsatı almaya hak kazanan ………………. oğlu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doğumlu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’in 3568 sayılı Serbest Muhasebecilik, Serbest Muhasebeci Mali Müşavirlik ve Yeminli Mali Müşavirlik Kanununun 11. maddesi gereğince yemin icrası talep olduğundan duruşmanın ………../………../………… tarihinde saat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’da icrasına tensip kılındı. </w:t>
      </w:r>
      <w:r w:rsidRPr="006E1E2C">
        <w:rPr>
          <w:rFonts w:ascii="Arial" w:eastAsia="Times New Roman" w:hAnsi="Arial" w:cs="Arial"/>
          <w:color w:val="000033"/>
          <w:sz w:val="20"/>
          <w:szCs w:val="20"/>
          <w:lang w:eastAsia="tr-TR"/>
        </w:rPr>
        <w:br/>
        <w:t>Başkan</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Katip </w:t>
      </w:r>
      <w:r w:rsidRPr="006E1E2C">
        <w:rPr>
          <w:rFonts w:ascii="Arial" w:eastAsia="Times New Roman" w:hAnsi="Arial" w:cs="Arial"/>
          <w:color w:val="000033"/>
          <w:sz w:val="20"/>
          <w:szCs w:val="20"/>
          <w:lang w:eastAsia="tr-TR"/>
        </w:rPr>
        <w:br/>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günü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 xml:space="preserve">BAŞKAN :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t xml:space="preserve">ÜYE :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t xml:space="preserve">ÜYE :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t xml:space="preserve">KATİP :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 xml:space="preserve">Belli gün ve saatte celse açıldı,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’in …………../………./……. </w:t>
      </w:r>
      <w:proofErr w:type="gramStart"/>
      <w:r w:rsidRPr="006E1E2C">
        <w:rPr>
          <w:rFonts w:ascii="Arial" w:eastAsia="Times New Roman" w:hAnsi="Arial" w:cs="Arial"/>
          <w:color w:val="000033"/>
          <w:sz w:val="20"/>
          <w:szCs w:val="20"/>
          <w:lang w:eastAsia="tr-TR"/>
        </w:rPr>
        <w:t>tarihli</w:t>
      </w:r>
      <w:proofErr w:type="gramEnd"/>
      <w:r w:rsidRPr="006E1E2C">
        <w:rPr>
          <w:rFonts w:ascii="Arial" w:eastAsia="Times New Roman" w:hAnsi="Arial" w:cs="Arial"/>
          <w:color w:val="000033"/>
          <w:sz w:val="20"/>
          <w:szCs w:val="20"/>
          <w:lang w:eastAsia="tr-TR"/>
        </w:rPr>
        <w:t xml:space="preserve"> dilekçesi okundu. </w:t>
      </w:r>
      <w:r w:rsidRPr="006E1E2C">
        <w:rPr>
          <w:rFonts w:ascii="Arial" w:eastAsia="Times New Roman" w:hAnsi="Arial" w:cs="Arial"/>
          <w:color w:val="000033"/>
          <w:sz w:val="20"/>
          <w:szCs w:val="20"/>
          <w:lang w:eastAsia="tr-TR"/>
        </w:rPr>
        <w:br/>
        <w:t xml:space="preserve">Adının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olduğunu,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w:t>
      </w:r>
      <w:proofErr w:type="gramStart"/>
      <w:r w:rsidRPr="006E1E2C">
        <w:rPr>
          <w:rFonts w:ascii="Arial" w:eastAsia="Times New Roman" w:hAnsi="Arial" w:cs="Arial"/>
          <w:color w:val="000033"/>
          <w:sz w:val="20"/>
          <w:szCs w:val="20"/>
          <w:lang w:eastAsia="tr-TR"/>
        </w:rPr>
        <w:t>adresinde</w:t>
      </w:r>
      <w:proofErr w:type="gramEnd"/>
      <w:r w:rsidRPr="006E1E2C">
        <w:rPr>
          <w:rFonts w:ascii="Arial" w:eastAsia="Times New Roman" w:hAnsi="Arial" w:cs="Arial"/>
          <w:color w:val="000033"/>
          <w:sz w:val="20"/>
          <w:szCs w:val="20"/>
          <w:lang w:eastAsia="tr-TR"/>
        </w:rPr>
        <w:t xml:space="preserve"> bulunduğunu söyledi. </w:t>
      </w:r>
      <w:r w:rsidRPr="006E1E2C">
        <w:rPr>
          <w:rFonts w:ascii="Arial" w:eastAsia="Times New Roman" w:hAnsi="Arial" w:cs="Arial"/>
          <w:color w:val="000033"/>
          <w:sz w:val="20"/>
          <w:szCs w:val="20"/>
          <w:lang w:eastAsia="tr-TR"/>
        </w:rPr>
        <w:br/>
        <w:t xml:space="preserve">Yeminli Mali Müşavir </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’in kanuni </w:t>
      </w:r>
      <w:proofErr w:type="spellStart"/>
      <w:r w:rsidRPr="006E1E2C">
        <w:rPr>
          <w:rFonts w:ascii="Arial" w:eastAsia="Times New Roman" w:hAnsi="Arial" w:cs="Arial"/>
          <w:color w:val="000033"/>
          <w:sz w:val="20"/>
          <w:szCs w:val="20"/>
          <w:lang w:eastAsia="tr-TR"/>
        </w:rPr>
        <w:t>ihtaratı</w:t>
      </w:r>
      <w:proofErr w:type="spellEnd"/>
      <w:r w:rsidRPr="006E1E2C">
        <w:rPr>
          <w:rFonts w:ascii="Arial" w:eastAsia="Times New Roman" w:hAnsi="Arial" w:cs="Arial"/>
          <w:color w:val="000033"/>
          <w:sz w:val="20"/>
          <w:szCs w:val="20"/>
          <w:lang w:eastAsia="tr-TR"/>
        </w:rPr>
        <w:t xml:space="preserve"> yapıldı ve 3568 sayılı Serbest Muhasebecilik, Serbest Muhasebeci Mali Müşavirlik ve Yeminli Mali Müşavirlik Kanununun 11. maddesi gereğince yemin icra ettirildi.</w:t>
      </w:r>
    </w:p>
    <w:p w:rsidR="00911871" w:rsidRDefault="006E1E2C" w:rsidP="00911871">
      <w:pPr>
        <w:rPr>
          <w:rFonts w:ascii="Arial" w:eastAsia="Times New Roman" w:hAnsi="Arial" w:cs="Arial"/>
          <w:color w:val="000033"/>
          <w:sz w:val="20"/>
          <w:szCs w:val="20"/>
          <w:lang w:eastAsia="tr-TR"/>
        </w:rPr>
      </w:pPr>
      <w:r w:rsidRPr="006E1E2C">
        <w:rPr>
          <w:rFonts w:ascii="Arial" w:eastAsia="Times New Roman" w:hAnsi="Arial" w:cs="Arial"/>
          <w:color w:val="000033"/>
          <w:sz w:val="20"/>
          <w:szCs w:val="20"/>
          <w:lang w:eastAsia="tr-TR"/>
        </w:rPr>
        <w:br/>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(“YEMİNLİ MALİ MÜŞAVİRLİK MESLEĞİNİN, BİR KAMU HİZMETİ OLDUĞUNU BİLEREK, TÜRKİYE CUMHURİYETİ KANUNLARINA, MESLEKİ KURALLARA VE MESLEK AHLAKINA UYACAĞIMA, MESLEĞİMİ TAM BİR BAĞIMSIZLIK, TARAFSIZLIK VE DÜRÜSTLÜKLE YERİNE GETİRECEĞİME, ÜZERİME ALDIĞIM İŞLERİ DİKKAT VE ÖZENLE YAPACAĞIMA, NAMUSUM VE ŞEREFİM ÜZERİNE YEMİN EDERİM.”)</w:t>
      </w:r>
      <w:r w:rsidR="00911871">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t>ADI SOYADI</w:t>
      </w:r>
      <w:r w:rsidR="00911871">
        <w:rPr>
          <w:rFonts w:ascii="Arial" w:eastAsia="Times New Roman" w:hAnsi="Arial" w:cs="Arial"/>
          <w:color w:val="000033"/>
          <w:sz w:val="20"/>
          <w:szCs w:val="20"/>
          <w:lang w:eastAsia="tr-TR"/>
        </w:rPr>
        <w:br/>
        <w:t>Dedi </w:t>
      </w:r>
      <w:r w:rsidR="00911871">
        <w:rPr>
          <w:rFonts w:ascii="Arial" w:eastAsia="Times New Roman" w:hAnsi="Arial" w:cs="Arial"/>
          <w:color w:val="000033"/>
          <w:sz w:val="20"/>
          <w:szCs w:val="20"/>
          <w:lang w:eastAsia="tr-TR"/>
        </w:rPr>
        <w:br/>
      </w:r>
      <w:r w:rsidR="00911871">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t>Usulen icra edilmiş bulunan yeminde sebat ettiğini bildirir, imzası alındı. </w:t>
      </w:r>
      <w:r w:rsidRPr="006E1E2C">
        <w:rPr>
          <w:rFonts w:ascii="Arial" w:eastAsia="Times New Roman" w:hAnsi="Arial" w:cs="Arial"/>
          <w:color w:val="000033"/>
          <w:sz w:val="20"/>
          <w:szCs w:val="20"/>
          <w:lang w:eastAsia="tr-TR"/>
        </w:rPr>
        <w:br/>
        <w:t>İşbu “Yemin Zaptı” tamamlandı. </w:t>
      </w:r>
    </w:p>
    <w:p w:rsidR="00C62C50" w:rsidRDefault="006E1E2C" w:rsidP="006C5237">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GEREĞİ DÜŞÜNÜLDÜ : Yemin zaptının ilgili makama tevdiine karar verildi</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t>Başkan</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Üye</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Üye</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xml:space="preserve"> Katip</w:t>
      </w:r>
      <w:proofErr w:type="gramStart"/>
      <w:r w:rsidRPr="006E1E2C">
        <w:rPr>
          <w:rFonts w:ascii="Arial" w:eastAsia="Times New Roman" w:hAnsi="Arial" w:cs="Arial"/>
          <w:color w:val="000033"/>
          <w:sz w:val="20"/>
          <w:szCs w:val="20"/>
          <w:lang w:eastAsia="tr-TR"/>
        </w:rPr>
        <w:t>……..</w:t>
      </w:r>
      <w:proofErr w:type="gramEnd"/>
      <w:r w:rsidRPr="006E1E2C">
        <w:rPr>
          <w:rFonts w:ascii="Arial" w:eastAsia="Times New Roman" w:hAnsi="Arial" w:cs="Arial"/>
          <w:color w:val="000033"/>
          <w:sz w:val="20"/>
          <w:szCs w:val="20"/>
          <w:lang w:eastAsia="tr-TR"/>
        </w:rPr>
        <w:t> </w:t>
      </w:r>
      <w:r w:rsidRPr="006E1E2C">
        <w:rPr>
          <w:rFonts w:ascii="Arial" w:eastAsia="Times New Roman" w:hAnsi="Arial" w:cs="Arial"/>
          <w:color w:val="000033"/>
          <w:sz w:val="20"/>
          <w:szCs w:val="20"/>
          <w:lang w:eastAsia="tr-TR"/>
        </w:rPr>
        <w:br/>
      </w:r>
      <w:r w:rsidRPr="006E1E2C">
        <w:rPr>
          <w:rFonts w:ascii="Arial" w:eastAsia="Times New Roman" w:hAnsi="Arial" w:cs="Arial"/>
          <w:color w:val="000033"/>
          <w:sz w:val="20"/>
          <w:szCs w:val="20"/>
          <w:lang w:eastAsia="tr-TR"/>
        </w:rPr>
        <w:br/>
      </w:r>
    </w:p>
    <w:sectPr w:rsidR="00C62C50" w:rsidSect="00911871">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2C"/>
    <w:rsid w:val="00515303"/>
    <w:rsid w:val="006C5237"/>
    <w:rsid w:val="006E1E2C"/>
    <w:rsid w:val="007E3F0F"/>
    <w:rsid w:val="00911871"/>
    <w:rsid w:val="00C62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E1E2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E1E2C"/>
    <w:rPr>
      <w:rFonts w:ascii="Times New Roman" w:eastAsia="Times New Roman" w:hAnsi="Times New Roman" w:cs="Times New Roman"/>
      <w:b/>
      <w:bCs/>
      <w:sz w:val="24"/>
      <w:szCs w:val="24"/>
      <w:lang w:eastAsia="tr-TR"/>
    </w:rPr>
  </w:style>
  <w:style w:type="character" w:customStyle="1" w:styleId="apple-converted-space">
    <w:name w:val="apple-converted-space"/>
    <w:basedOn w:val="VarsaylanParagrafYazTipi"/>
    <w:rsid w:val="006E1E2C"/>
  </w:style>
  <w:style w:type="paragraph" w:styleId="BalonMetni">
    <w:name w:val="Balloon Text"/>
    <w:basedOn w:val="Normal"/>
    <w:link w:val="BalonMetniChar"/>
    <w:uiPriority w:val="99"/>
    <w:semiHidden/>
    <w:unhideWhenUsed/>
    <w:rsid w:val="006E1E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E1E2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E1E2C"/>
    <w:rPr>
      <w:rFonts w:ascii="Times New Roman" w:eastAsia="Times New Roman" w:hAnsi="Times New Roman" w:cs="Times New Roman"/>
      <w:b/>
      <w:bCs/>
      <w:sz w:val="24"/>
      <w:szCs w:val="24"/>
      <w:lang w:eastAsia="tr-TR"/>
    </w:rPr>
  </w:style>
  <w:style w:type="character" w:customStyle="1" w:styleId="apple-converted-space">
    <w:name w:val="apple-converted-space"/>
    <w:basedOn w:val="VarsaylanParagrafYazTipi"/>
    <w:rsid w:val="006E1E2C"/>
  </w:style>
  <w:style w:type="paragraph" w:styleId="BalonMetni">
    <w:name w:val="Balloon Text"/>
    <w:basedOn w:val="Normal"/>
    <w:link w:val="BalonMetniChar"/>
    <w:uiPriority w:val="99"/>
    <w:semiHidden/>
    <w:unhideWhenUsed/>
    <w:rsid w:val="006E1E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1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0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PC8</cp:lastModifiedBy>
  <cp:revision>3</cp:revision>
  <cp:lastPrinted>2014-12-12T12:22:00Z</cp:lastPrinted>
  <dcterms:created xsi:type="dcterms:W3CDTF">2014-12-12T14:06:00Z</dcterms:created>
  <dcterms:modified xsi:type="dcterms:W3CDTF">2014-12-12T14:08:00Z</dcterms:modified>
</cp:coreProperties>
</file>